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Курсовой проект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МДК 09.02.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«</w:t>
      </w:r>
      <w:r w:rsidDel="00000000" w:rsidR="00000000" w:rsidRPr="00000000">
        <w:rPr>
          <w:b w:val="1"/>
          <w:sz w:val="40"/>
          <w:szCs w:val="40"/>
          <w:rtl w:val="0"/>
        </w:rPr>
        <w:t xml:space="preserve">Оптимизация веб-приложений</w:t>
      </w:r>
      <w:r w:rsidDel="00000000" w:rsidR="00000000" w:rsidRPr="00000000">
        <w:rPr>
          <w:b w:val="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0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тему:</w:t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«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Web-</w:t>
      </w:r>
      <w:r w:rsidDel="00000000" w:rsidR="00000000" w:rsidRPr="00000000">
        <w:rPr>
          <w:sz w:val="24"/>
          <w:szCs w:val="24"/>
          <w:rtl w:val="0"/>
        </w:rPr>
        <w:t xml:space="preserve">сайта компании по оказанию IT-услуг</w:t>
      </w:r>
      <w:r w:rsidDel="00000000" w:rsidR="00000000" w:rsidRPr="00000000">
        <w:rPr>
          <w:b w:val="1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 преподаватель                                                       Выполнил студент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Вершинина Наталья Андреевна                                            Гр. ИС1-35</w:t>
      </w:r>
    </w:p>
    <w:p w:rsidR="00000000" w:rsidDel="00000000" w:rsidP="00000000" w:rsidRDefault="00000000" w:rsidRPr="00000000" w14:paraId="0000001B">
      <w:pPr>
        <w:tabs>
          <w:tab w:val="left" w:leader="none" w:pos="6946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Оценка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                        </w:t>
      </w: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Наумов Александр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Ярославль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Специальность: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09.02.07 </w:t>
      </w:r>
      <w:r w:rsidDel="00000000" w:rsidR="00000000" w:rsidRPr="00000000">
        <w:rPr>
          <w:color w:val="000000"/>
          <w:rtl w:val="0"/>
        </w:rPr>
        <w:t xml:space="preserve">«Информационные системы»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Курс:</w:t>
      </w:r>
      <w:r w:rsidDel="00000000" w:rsidR="00000000" w:rsidRPr="00000000">
        <w:rPr>
          <w:color w:val="000000"/>
          <w:sz w:val="24"/>
          <w:szCs w:val="24"/>
          <w:rtl w:val="0"/>
        </w:rPr>
        <w:tab/>
        <w:t xml:space="preserve">III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Название: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</w:t>
        <w:tab/>
        <w:t xml:space="preserve">Курсовой проект по МДК 09.02 «Оптимизация веб-приложений»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76" w:lineRule="auto"/>
        <w:ind w:left="283" w:firstLine="0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ЗАДАНИЕ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="276" w:lineRule="auto"/>
        <w:ind w:left="283" w:firstLine="0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на курсовой проект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3" w:firstLine="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Студенту__________________________________________группы ИС1-35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80" w:firstLine="720"/>
        <w:rPr>
          <w:color w:val="000000"/>
          <w:sz w:val="24"/>
          <w:szCs w:val="24"/>
          <w:vertAlign w:val="superscript"/>
        </w:rPr>
      </w:pPr>
      <w:r w:rsidDel="00000000" w:rsidR="00000000" w:rsidRPr="00000000">
        <w:rPr>
          <w:color w:val="000000"/>
          <w:sz w:val="24"/>
          <w:szCs w:val="24"/>
          <w:vertAlign w:val="superscript"/>
          <w:rtl w:val="0"/>
        </w:rPr>
        <w:t xml:space="preserve">(фамилия, имя, отчество)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09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Тема курсового проекта: </w:t>
      </w:r>
    </w:p>
    <w:p w:rsidR="00000000" w:rsidDel="00000000" w:rsidP="00000000" w:rsidRDefault="00000000" w:rsidRPr="00000000" w14:paraId="00000027">
      <w:pPr>
        <w:pStyle w:val="Heading3"/>
        <w:keepNext w:val="0"/>
        <w:spacing w:before="0" w:lineRule="auto"/>
        <w:ind w:left="928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</w:t>
      </w:r>
      <w:r w:rsidDel="00000000" w:rsidR="00000000" w:rsidRPr="00000000">
        <w:rPr>
          <w:color w:val="000000"/>
          <w:rtl w:val="0"/>
        </w:rPr>
        <w:t xml:space="preserve">Разработка Web-сайта компании по оказанию IT-услуг</w:t>
      </w:r>
      <w:r w:rsidDel="00000000" w:rsidR="00000000" w:rsidRPr="00000000">
        <w:rPr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0" w:right="120" w:hanging="3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Исходные данные: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информация об организации(компании) для которой разрабатывается сайт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0" w:right="120" w:hanging="30"/>
        <w:rPr>
          <w:color w:val="000000"/>
          <w:sz w:val="24"/>
          <w:szCs w:val="24"/>
        </w:rPr>
      </w:pPr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Необходимо разработать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color w:val="000000"/>
          <w:sz w:val="24"/>
          <w:szCs w:val="24"/>
          <w:u w:val="single"/>
        </w:rPr>
      </w:pPr>
      <w:r w:rsidDel="00000000" w:rsidR="00000000" w:rsidRPr="00000000">
        <w:rPr>
          <w:color w:val="000000"/>
          <w:sz w:val="24"/>
          <w:szCs w:val="24"/>
          <w:u w:val="single"/>
          <w:rtl w:val="0"/>
        </w:rPr>
        <w:t xml:space="preserve"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тестирование.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120" w:lineRule="auto"/>
        <w:ind w:left="658" w:firstLine="0"/>
        <w:jc w:val="center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Состав курсового проекта</w:t>
      </w:r>
    </w:p>
    <w:p w:rsidR="00000000" w:rsidDel="00000000" w:rsidP="00000000" w:rsidRDefault="00000000" w:rsidRPr="00000000" w14:paraId="0000002C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Введение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Определение целей и требований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Сбор семантического ядра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структуры сайта с учетом SEO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дизайна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Разработка прототипа (плана) страниц (для различных размеров экранов)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Вёрстка страниц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Программирование на стороне клиента (</w:t>
      </w:r>
      <w:r w:rsidDel="00000000" w:rsidR="00000000" w:rsidRPr="00000000">
        <w:rPr>
          <w:sz w:val="24"/>
          <w:szCs w:val="24"/>
          <w:rtl w:val="0"/>
        </w:rPr>
        <w:t xml:space="preserve">TypeScript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Программирование на стороне сервера (</w:t>
      </w:r>
      <w:r w:rsidDel="00000000" w:rsidR="00000000" w:rsidRPr="00000000">
        <w:rPr>
          <w:sz w:val="24"/>
          <w:szCs w:val="24"/>
          <w:rtl w:val="0"/>
        </w:rPr>
        <w:t xml:space="preserve">Node.js + TypeScript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)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Наполнение контентом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560"/>
        </w:tabs>
        <w:spacing w:line="240" w:lineRule="auto"/>
        <w:ind w:left="720" w:hanging="360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Тестирование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Заключение.</w:t>
      </w:r>
    </w:p>
    <w:p w:rsidR="00000000" w:rsidDel="00000000" w:rsidP="00000000" w:rsidRDefault="00000000" w:rsidRPr="00000000" w14:paraId="00000038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литературы.</w:t>
      </w:r>
    </w:p>
    <w:p w:rsidR="00000000" w:rsidDel="00000000" w:rsidP="00000000" w:rsidRDefault="00000000" w:rsidRPr="00000000" w14:paraId="00000039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Файл проекта со всеми компонентами.</w:t>
      </w:r>
    </w:p>
    <w:p w:rsidR="00000000" w:rsidDel="00000000" w:rsidP="00000000" w:rsidRDefault="00000000" w:rsidRPr="00000000" w14:paraId="0000003A">
      <w:pPr>
        <w:ind w:left="284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выдачи задания</w:t>
        <w:tab/>
        <w:t xml:space="preserve">«__»___________  202_г.</w:t>
      </w:r>
    </w:p>
    <w:p w:rsidR="00000000" w:rsidDel="00000000" w:rsidP="00000000" w:rsidRDefault="00000000" w:rsidRPr="00000000" w14:paraId="0000003C">
      <w:pPr>
        <w:ind w:left="284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Дата окончания задания</w:t>
        <w:tab/>
        <w:t xml:space="preserve">«__»____________202_г.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ind w:left="283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Руководитель курсового проекта  </w:t>
        <w:tab/>
        <w:t xml:space="preserve">________________________ФИО</w:t>
      </w:r>
    </w:p>
    <w:p w:rsidR="00000000" w:rsidDel="00000000" w:rsidP="00000000" w:rsidRDefault="00000000" w:rsidRPr="00000000" w14:paraId="0000003E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Рук. кафедрой ИТ</w:t>
        <w:tab/>
        <w:tab/>
        <w:tab/>
        <w:t xml:space="preserve">________________________ ФИО</w:t>
        <w:tab/>
      </w: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F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В данной пояснительной записке рассматривается разработка web-сайта для компании SmartAce, которая предоставляет качественные IT-услуги. В наше время создание удобного и функционального веб-проекта является неотъемлемой частью успешного бизнеса. Это важный инструмент для привлечения новых клиентов, обеспечения информационного взаимодействия с ними и длительного сохранения позиций на рынке.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В данном введении мы подробно рассмотрим актуальность темы разработки web-сайта для компании SmartAce и оценим современное состояние предметной области, связанной с данной тематикой. Рассказывать о необходимости наличия веб-сайта, который будет соответствовать стандартам современного рынка, не требуется, так как это уже является общеизвестной информацией.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Цель настоящей работы заключается в создании качественного веб-сайта для компании SmartAce. В работе мы не только детально разберем все этапы создания проекта, начиная от первичного замысла, заканчивая его запуском, но и подробно опишем использованные технологии, программные и технические аспекты, условия функционирования мобильной версии сайта и выбранные браузеры для правильного отображения контента.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Важными моментами, которыми мы также не пренебрегаем, являются выбранные операционные системы, а также перечень дополнительных плагинов и программ, обеспечивающих работоспособность веб-проекта. В краткой аннотации глав пояснительной записки мы укажем, какие вопросы будут рассмотрены в каждой главе.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  <w:sectPr>
          <w:headerReference r:id="rId6" w:type="default"/>
          <w:footerReference r:id="rId7" w:type="default"/>
          <w:footerReference r:id="rId8" w:type="first"/>
          <w:pgSz w:h="16838" w:w="11906" w:orient="portrait"/>
          <w:pgMar w:bottom="1134" w:top="1134" w:left="1701" w:right="850" w:header="708" w:footer="850"/>
          <w:pgNumType w:start="1"/>
          <w:titlePg w:val="1"/>
        </w:sectPr>
      </w:pPr>
      <w:r w:rsidDel="00000000" w:rsidR="00000000" w:rsidRPr="00000000">
        <w:rPr>
          <w:rtl w:val="0"/>
        </w:rPr>
        <w:t xml:space="preserve">Объем данного введения составляет не более двух страниц и несёт в себе не только описание предметной области, но и четко сформулированную цель нашей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Раздел 1. Определение целей и требований</w:t>
      </w:r>
    </w:p>
    <w:p w:rsidR="00000000" w:rsidDel="00000000" w:rsidP="00000000" w:rsidRDefault="00000000" w:rsidRPr="00000000" w14:paraId="0000004A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Цели и задачи сайта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Цели проекта: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привлечение большого количества клиентов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предоставление клиентам удобной платформы для покупки IT-услуг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увеличение количества продаж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расширение влияния и выход на новые рынки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привлечение клиентов из других стран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Задачи проекта: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создать сайт с использованием современных front-end технологий (Node.js, TypeScript, React, Redux Toolkit)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реализовать локализацию на нескольких языках (английский и русский)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реализовать несколько тем интерфейса (светлая и темная)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создать панель для администраторов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Определение целевой аудитории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Целевую аудиторию проекта можно разделить на следующие группы: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Другие компании.</w:t>
        <w:br w:type="textWrapping"/>
        <w:t xml:space="preserve">К нам могут обратиться другие компании, которым необходимо разработать сайт для себя, интернет-магазин и т.п., потому что самостоятельно разработать сайт они не имеют возможности.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Частные лица.</w:t>
        <w:br w:type="textWrapping"/>
        <w:t xml:space="preserve">Обычные пользователи тоже могут заказывать услуги. Приоритетом компании является предоставление услуг данной группе клиентов.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Анализ рынка конкурентов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Конкуренция на данном рынке невероятно высока. Рассмотрим же несколько конкурентов.</w:t>
      </w:r>
    </w:p>
    <w:p w:rsidR="00000000" w:rsidDel="00000000" w:rsidP="00000000" w:rsidRDefault="00000000" w:rsidRPr="00000000" w14:paraId="0000005C">
      <w:pPr>
        <w:pStyle w:val="Heading3"/>
        <w:rPr/>
      </w:pPr>
      <w:r w:rsidDel="00000000" w:rsidR="00000000" w:rsidRPr="00000000">
        <w:rPr>
          <w:rtl w:val="0"/>
        </w:rPr>
        <w:t xml:space="preserve">Интернет-агентство “Пегас”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Данный сайт имеет отличный современный дизайн, написан с использованием современных технологий (Drupal), адаптирован под любые размеры экрана</w:t>
      </w:r>
    </w:p>
    <w:p w:rsidR="00000000" w:rsidDel="00000000" w:rsidP="00000000" w:rsidRDefault="00000000" w:rsidRPr="00000000" w14:paraId="0000005E">
      <w:pPr>
        <w:rPr>
          <w:color w:val="000000"/>
        </w:rPr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ПервыйБит</w:t>
      </w:r>
    </w:p>
    <w:p w:rsidR="00000000" w:rsidDel="00000000" w:rsidP="00000000" w:rsidRDefault="00000000" w:rsidRPr="00000000" w14:paraId="00000060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Данная компания предоставляет услуги по IT-аутсорсингу (частичной или полной передаче работ и услуг по поддержке, обслуживанию и модернизации IT-инфраструктуры в руки специализирующейся на этом компании).</w:t>
      </w:r>
    </w:p>
    <w:p w:rsidR="00000000" w:rsidDel="00000000" w:rsidP="00000000" w:rsidRDefault="00000000" w:rsidRPr="00000000" w14:paraId="00000061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Сайт написан без использования фреймворков или UI-библиотек, есть адаптив под все виды устройств. Было замечено, что сайт не использует семантические теги там, где это желательно бы было делать.</w:t>
      </w:r>
    </w:p>
    <w:p w:rsidR="00000000" w:rsidDel="00000000" w:rsidP="00000000" w:rsidRDefault="00000000" w:rsidRPr="00000000" w14:paraId="00000062">
      <w:pPr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На сайте есть лендинг, возможность входа в личный кабинет.</w:t>
      </w:r>
    </w:p>
    <w:p w:rsidR="00000000" w:rsidDel="00000000" w:rsidP="00000000" w:rsidRDefault="00000000" w:rsidRPr="00000000" w14:paraId="00000063">
      <w:pPr>
        <w:rPr>
          <w:color w:val="000000"/>
        </w:rPr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Profi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Данная компания также предоставляет услуги по IT-аутсорсингу, а также и другие (монтаж видеонаблюдения, монтаж ЛВС, обслуживание видеонаблюдения, ремонт оргтехники).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Сайт написан на WordPress, есть адаптив под мобильные устройства. Используются семантические теги.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Функционал сайта состоит из лендинга, возможности оставить заявку на услугу, возможности написать в техническую поддержку, возможности посмотреть их команду разработчиков.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353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3"/>
        </w:numPr>
        <w:ind w:left="720" w:hanging="720"/>
        <w:rPr/>
      </w:pPr>
      <w:r w:rsidDel="00000000" w:rsidR="00000000" w:rsidRPr="00000000">
        <w:rPr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Тип сайта: сайт IT-услуг.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Основные функции: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Главная страница со слоганом и карточками статей;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Страница с услугами</w:t>
      </w:r>
    </w:p>
    <w:p w:rsidR="00000000" w:rsidDel="00000000" w:rsidP="00000000" w:rsidRDefault="00000000" w:rsidRPr="00000000" w14:paraId="0000006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поиска услуг</w:t>
      </w:r>
    </w:p>
    <w:p w:rsidR="00000000" w:rsidDel="00000000" w:rsidP="00000000" w:rsidRDefault="00000000" w:rsidRPr="00000000" w14:paraId="0000007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отметки услуги как избранной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Возможность заказа услуги</w:t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Список услуг</w:t>
      </w:r>
    </w:p>
    <w:p w:rsidR="00000000" w:rsidDel="00000000" w:rsidP="00000000" w:rsidRDefault="00000000" w:rsidRPr="00000000" w14:paraId="0000007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Лендинг</w:t>
      </w:r>
    </w:p>
    <w:p w:rsidR="00000000" w:rsidDel="00000000" w:rsidP="00000000" w:rsidRDefault="00000000" w:rsidRPr="00000000" w14:paraId="0000007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Интернет-магазин</w:t>
      </w:r>
    </w:p>
    <w:p w:rsidR="00000000" w:rsidDel="00000000" w:rsidP="00000000" w:rsidRDefault="00000000" w:rsidRPr="00000000" w14:paraId="0000007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Веб-портал</w:t>
      </w:r>
    </w:p>
    <w:p w:rsidR="00000000" w:rsidDel="00000000" w:rsidP="00000000" w:rsidRDefault="00000000" w:rsidRPr="00000000" w14:paraId="0000007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VPS сервер</w:t>
      </w:r>
    </w:p>
    <w:p w:rsidR="00000000" w:rsidDel="00000000" w:rsidP="00000000" w:rsidRDefault="00000000" w:rsidRPr="00000000" w14:paraId="0000007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rPr/>
      </w:pPr>
      <w:r w:rsidDel="00000000" w:rsidR="00000000" w:rsidRPr="00000000">
        <w:rPr>
          <w:rtl w:val="0"/>
        </w:rPr>
        <w:t xml:space="preserve">Хостинг сайта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 xml:space="preserve">Расположение медиа на сайте: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главной странице располагается секция с самыми интересными статьями, для каждой такой статьи есть превью-картинка (картинка предпросмотра). Эта картинка является статичным ресурсом, который хранится в директории собранного сайта в формате png.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сайте есть эмодзи, которые хранятся в формате Base64-строки в файле main.js.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На странице блога есть картинки актуальных записей, которые хранятся статично на сайте в формате png.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  <w:t xml:space="preserve">Панель администратора:</w:t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Данная панель позволяет администраторам смотреть информацию о времени сеанса пользователей, количество сеансом и т.п.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Доступ к данной панели открывается только после входа в систему.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  <w:t xml:space="preserve">Реализовано добавление записей в базу данных MsSql.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Есть возможность выйти из аккаунта администратора.</w:t>
      </w:r>
    </w:p>
    <w:p w:rsidR="00000000" w:rsidDel="00000000" w:rsidP="00000000" w:rsidRDefault="00000000" w:rsidRPr="00000000" w14:paraId="00000081">
      <w:pPr>
        <w:pStyle w:val="Heading1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Раздел 2. Сбор семантического ядра</w:t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2.1. Определение ключевых слов</w:t>
      </w:r>
    </w:p>
    <w:tbl>
      <w:tblPr>
        <w:tblStyle w:val="Table1"/>
        <w:tblW w:w="86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140"/>
        <w:tblGridChange w:id="0">
          <w:tblGrid>
            <w:gridCol w:w="4500"/>
            <w:gridCol w:w="41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Ключевые слова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Частота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веб разработка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28 826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приложений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7 248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сайтов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6 715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веб разработка работа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1 503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веб дизайн +и разработка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1 484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веб разработка 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1 401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мобильная веб разработка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1 220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языки веб разработки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1 206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веб дизайн +и разработка сайтов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1 075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html css веб разработка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1 038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сайта html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1 002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программирование веб разработка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+и мобильных приложений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сайтов html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проектов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сервисов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706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интерфейса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разработка веб систем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511</w:t>
            </w:r>
          </w:p>
        </w:tc>
      </w:tr>
    </w:tbl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2.2. Формирование задания на внутреннюю оптимизацию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Карта релевантности выглядит следующим образом: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Главная страница</w:t>
      </w:r>
    </w:p>
    <w:p w:rsidR="00000000" w:rsidDel="00000000" w:rsidP="00000000" w:rsidRDefault="00000000" w:rsidRPr="00000000" w14:paraId="000000AD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Главная</w:t>
      </w:r>
    </w:p>
    <w:p w:rsidR="00000000" w:rsidDel="00000000" w:rsidP="00000000" w:rsidRDefault="00000000" w:rsidRPr="00000000" w14:paraId="000000A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Описание: Добро пожаловать в SmartAce! Мы - компания с 20-и летним опытом работы на рынке IT-услуг!</w:t>
      </w:r>
    </w:p>
    <w:p w:rsidR="00000000" w:rsidDel="00000000" w:rsidP="00000000" w:rsidRDefault="00000000" w:rsidRPr="00000000" w14:paraId="000000AF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Ключевые слова: веб разработка, разработка веб приложений, разработка веб сайтов, веб дизайн +и разработка, веб разработка html, мобильная веб разработка</w:t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На главную страницу можно попасть из любой страницы, на которой есть хедер.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услуг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Название: Услуги</w:t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Описание: Закажите услуги на нашем сайте: лендинг или интернет-магазин, VPS-сервер или хостинг сайта.</w:t>
      </w:r>
    </w:p>
    <w:p w:rsidR="00000000" w:rsidDel="00000000" w:rsidP="00000000" w:rsidRDefault="00000000" w:rsidRPr="00000000" w14:paraId="000000B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Ключевые слова: веб разработка, разработка веб приложений, разработка веб сайтов, веб дизайн +и разработка, веб разработка html, мобильная веб разработка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На эту страницу можно попасть из любой страницы, где рендериться меню навигации (Главная, Услуги, Блог).</w:t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настроек</w:t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Настройки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  <w:t xml:space="preserve">Страница не должна быть индексирована.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 xml:space="preserve">На эту страницу можно попасть из любой другой страницы.</w:t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Страница заказа</w:t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Заказ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Страница не должна быть индексирована.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На эту страницу можно попасть только из страницы услуг.</w:t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Страница блога</w:t>
      </w:r>
    </w:p>
    <w:p w:rsidR="00000000" w:rsidDel="00000000" w:rsidP="00000000" w:rsidRDefault="00000000" w:rsidRPr="00000000" w14:paraId="000000BF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Блог</w:t>
      </w:r>
    </w:p>
    <w:p w:rsidR="00000000" w:rsidDel="00000000" w:rsidP="00000000" w:rsidRDefault="00000000" w:rsidRPr="00000000" w14:paraId="000000C0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Описание: Страница блога SmartAce.</w:t>
      </w:r>
    </w:p>
    <w:p w:rsidR="00000000" w:rsidDel="00000000" w:rsidP="00000000" w:rsidRDefault="00000000" w:rsidRPr="00000000" w14:paraId="000000C1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Ключевые слова: веб разработка, разработка веб приложений, разработка веб сайтов, веб дизайн +и разработка, веб разработка html, мобильная веб разработка</w:t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  <w:t xml:space="preserve">На эту страницу можно попасть из любой страницы, где рендериться меню навигации (Главная, Услуги, Блог).</w:t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Страница входа</w:t>
      </w:r>
    </w:p>
    <w:p w:rsidR="00000000" w:rsidDel="00000000" w:rsidP="00000000" w:rsidRDefault="00000000" w:rsidRPr="00000000" w14:paraId="000000C4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Вход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Страница не должна быть индексирована.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На эту страницу можно попасть только по ссылке.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Панель администратора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Название: Панель администратора</w:t>
      </w:r>
    </w:p>
    <w:p w:rsidR="00000000" w:rsidDel="00000000" w:rsidP="00000000" w:rsidRDefault="00000000" w:rsidRPr="00000000" w14:paraId="000000C9">
      <w:pPr>
        <w:ind w:left="720" w:firstLine="0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Страница не должна быть индексирована.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jc w:val="center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Раздел 3. Разработка структуры сайта с учетом SEO</w:t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3.1. Физическая структура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962309" cy="7516222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309" cy="7516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r w:rsidDel="00000000" w:rsidR="00000000" w:rsidRPr="00000000">
        <w:rPr>
          <w:rtl w:val="0"/>
        </w:rPr>
        <w:t xml:space="preserve">3.2. Логическая структура сайта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1402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rPr/>
      </w:pPr>
      <w:r w:rsidDel="00000000" w:rsidR="00000000" w:rsidRPr="00000000">
        <w:rPr>
          <w:rtl w:val="0"/>
        </w:rPr>
        <w:t xml:space="preserve">3.3. Навигация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b w:val="1"/>
          <w:rtl w:val="0"/>
        </w:rPr>
        <w:t xml:space="preserve">Используемая навигация</w:t>
      </w:r>
      <w:r w:rsidDel="00000000" w:rsidR="00000000" w:rsidRPr="00000000">
        <w:rPr>
          <w:rtl w:val="0"/>
        </w:rPr>
        <w:t xml:space="preserve">: иерархическая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Будут использованы следующие системы навигации (по функциям):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b w:val="1"/>
          <w:rtl w:val="0"/>
        </w:rPr>
        <w:t xml:space="preserve">Основная</w:t>
      </w:r>
      <w:r w:rsidDel="00000000" w:rsidR="00000000" w:rsidRPr="00000000">
        <w:rPr>
          <w:rtl w:val="0"/>
        </w:rPr>
        <w:t xml:space="preserve"> – основное меню сайта (верхнее меню)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b w:val="1"/>
          <w:rtl w:val="0"/>
        </w:rPr>
        <w:t xml:space="preserve">Глобальная</w:t>
      </w:r>
      <w:r w:rsidDel="00000000" w:rsidR="00000000" w:rsidRPr="00000000">
        <w:rPr>
          <w:rtl w:val="0"/>
        </w:rPr>
        <w:t xml:space="preserve"> – размещение основных ссылок в тексте сайта</w:t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Элементы навигации:</w:t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Навбар, содержит кнопки Главная, Услуги, Блог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Логотип (ведет на главную страницу)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000000"/>
        </w:rPr>
      </w:pPr>
      <w:r w:rsidDel="00000000" w:rsidR="00000000" w:rsidRPr="00000000">
        <w:rPr>
          <w:color w:val="000000"/>
          <w:rtl w:val="0"/>
        </w:rPr>
        <w:t xml:space="preserve">Правые кнопки (кнопка меню, кнопка настроек, кнопка входа в панель администратора)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34075" cy="70485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Раздел 4. Разработка дизайна</w:t>
      </w:r>
    </w:p>
    <w:p w:rsidR="00000000" w:rsidDel="00000000" w:rsidP="00000000" w:rsidRDefault="00000000" w:rsidRPr="00000000" w14:paraId="000000DC">
      <w:pPr>
        <w:pStyle w:val="Heading2"/>
        <w:rPr/>
      </w:pPr>
      <w:r w:rsidDel="00000000" w:rsidR="00000000" w:rsidRPr="00000000">
        <w:rPr>
          <w:rtl w:val="0"/>
        </w:rPr>
        <w:t xml:space="preserve">4.1. Цветовая схема</w:t>
      </w:r>
    </w:p>
    <w:p w:rsidR="00000000" w:rsidDel="00000000" w:rsidP="00000000" w:rsidRDefault="00000000" w:rsidRPr="00000000" w14:paraId="000000DD">
      <w:pPr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Дизайн сайта был вдохновлен концептом с сайта Dribble.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4455319" cy="3342839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319" cy="3342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На его основе был создан мой собственный дизайн.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400346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Также были разработаны темная тема и ретро-вейв тема.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400346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400346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4.2. Типографика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При создании дизайна встала проблема выбора шрифтов. Первоначальный выбор основного шрифта пал на шрифт Figerona, но впоследствии он был заменен на шрифт Lato, и наконец, на IBM Plex Sans. Данный шрифт является шрифтом без засечек, подходит под современный Material-UI дизайн.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Также был выбран “специальный” шрифт, который бы стал использоваться в особых местах, например, на главной странице в слогане. Этим шрифтом стал Balsamiq Sans.</w:t>
      </w:r>
    </w:p>
    <w:p w:rsidR="00000000" w:rsidDel="00000000" w:rsidP="00000000" w:rsidRDefault="00000000" w:rsidRPr="00000000" w14:paraId="000000E7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Базовым значением для размера шрифта стал размер в 20px, относительно которого во всех элементах указывался шрифт в em-ах.</w:t>
      </w:r>
    </w:p>
    <w:p w:rsidR="00000000" w:rsidDel="00000000" w:rsidP="00000000" w:rsidRDefault="00000000" w:rsidRPr="00000000" w14:paraId="000000E8">
      <w:pPr>
        <w:pStyle w:val="Heading1"/>
        <w:jc w:val="center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Раздел 5. Разработка прототипа</w:t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5.1. Прототип главной страницы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505649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505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5.2. Типовой прототип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Все страницы имеют разную структуру, поэтому типовой прототип отсутствует.</w:t>
      </w:r>
    </w:p>
    <w:p w:rsidR="00000000" w:rsidDel="00000000" w:rsidP="00000000" w:rsidRDefault="00000000" w:rsidRPr="00000000" w14:paraId="000000ED">
      <w:pPr>
        <w:pStyle w:val="Heading1"/>
        <w:jc w:val="center"/>
        <w:rPr/>
      </w:pPr>
      <w:bookmarkStart w:colFirst="0" w:colLast="0" w:name="_17dp8vu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jc w:val="center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Раздел 6. Верстка страниц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На этапе проектирования я выбрал такой стек технологий: TypeScript, React (UI-библиотека), Vite (компилятор React), Vite PWA Plugin, Nest.js (back-end фреймворк).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Используемый тип верстки - семантическая.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Особенность библиотеки React заключается в использовании JSX (или TSX) файлов (</w:t>
      </w:r>
      <w:r w:rsidDel="00000000" w:rsidR="00000000" w:rsidRPr="00000000">
        <w:rPr>
          <w:b w:val="1"/>
          <w:rtl w:val="0"/>
        </w:rPr>
        <w:t xml:space="preserve">J</w:t>
      </w:r>
      <w:r w:rsidDel="00000000" w:rsidR="00000000" w:rsidRPr="00000000">
        <w:rPr>
          <w:rtl w:val="0"/>
        </w:rPr>
        <w:t xml:space="preserve">avascript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yntax e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tension, Typescript Syntax eXtension соответственно). Они позволяют писать HTML верстку внутри себя.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3658571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65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Для бек-енда я использовал фреймворк Nest.js, основанный на классах.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Особенность фреймворка - использование декораторов, парадигмы ООП, прямо как в Angular.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4266083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426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Используемая парадигма программирования для фронт-енда - функциональное программирование.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Используемая парадигма для бек-енда -  объектно-ориентированное программирование.</w:t>
      </w:r>
    </w:p>
    <w:p w:rsidR="00000000" w:rsidDel="00000000" w:rsidP="00000000" w:rsidRDefault="00000000" w:rsidRPr="00000000" w14:paraId="000000F8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Была реализована концепция PWA (Progressive Web Application) при помощи Vite PWA Plugin.</w:t>
      </w:r>
    </w:p>
    <w:p w:rsidR="00000000" w:rsidDel="00000000" w:rsidP="00000000" w:rsidRDefault="00000000" w:rsidRPr="00000000" w14:paraId="000000F9">
      <w:pPr>
        <w:pStyle w:val="Heading1"/>
        <w:jc w:val="center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Раздел 7. Программирование на стороне клиента (TypeScript)</w:t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Меню навигации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Меню навигации содержит три кнопки: главная, услуги и блог.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При переходе на соответствующие страницы соответствующей кнопке выдается класс “active”, меняющий ее стили.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705100" cy="63817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Меню навигации отображается не на всех страницах. Оно отображается только на трех основных страницах.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Логотип</w:t>
      </w:r>
    </w:p>
    <w:p w:rsidR="00000000" w:rsidDel="00000000" w:rsidP="00000000" w:rsidRDefault="00000000" w:rsidRPr="00000000" w14:paraId="00000101">
      <w:pPr>
        <w:rPr/>
      </w:pPr>
      <w:bookmarkStart w:colFirst="0" w:colLast="0" w:name="_42hhkwpfurf" w:id="15"/>
      <w:bookmarkEnd w:id="15"/>
      <w:r w:rsidDel="00000000" w:rsidR="00000000" w:rsidRPr="00000000">
        <w:rPr>
          <w:rtl w:val="0"/>
        </w:rPr>
        <w:t xml:space="preserve">Логотип является ссылкой на главную страницу. При наведении меняет цвет.</w:t>
      </w:r>
    </w:p>
    <w:p w:rsidR="00000000" w:rsidDel="00000000" w:rsidP="00000000" w:rsidRDefault="00000000" w:rsidRPr="00000000" w14:paraId="00000102">
      <w:pPr>
        <w:rPr/>
      </w:pPr>
      <w:bookmarkStart w:colFirst="0" w:colLast="0" w:name="_vq74riv735jj" w:id="16"/>
      <w:bookmarkEnd w:id="16"/>
      <w:r w:rsidDel="00000000" w:rsidR="00000000" w:rsidRPr="00000000">
        <w:rPr/>
        <w:drawing>
          <wp:inline distB="114300" distT="114300" distL="114300" distR="114300">
            <wp:extent cx="2162175" cy="6381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bookmarkStart w:colFirst="0" w:colLast="0" w:name="_u25hazm0ocrl" w:id="17"/>
      <w:bookmarkEnd w:id="17"/>
      <w:r w:rsidDel="00000000" w:rsidR="00000000" w:rsidRPr="00000000">
        <w:rPr/>
        <w:drawing>
          <wp:inline distB="114300" distT="114300" distL="114300" distR="114300">
            <wp:extent cx="2162175" cy="638175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bookmarkStart w:colFirst="0" w:colLast="0" w:name="_1ksv4uv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rPr/>
      </w:pPr>
      <w:bookmarkStart w:colFirst="0" w:colLast="0" w:name="_44sinio" w:id="19"/>
      <w:bookmarkEnd w:id="19"/>
      <w:r w:rsidDel="00000000" w:rsidR="00000000" w:rsidRPr="00000000">
        <w:rPr>
          <w:rtl w:val="0"/>
        </w:rPr>
        <w:t xml:space="preserve">Страница услуг</w:t>
      </w:r>
    </w:p>
    <w:p w:rsidR="00000000" w:rsidDel="00000000" w:rsidP="00000000" w:rsidRDefault="00000000" w:rsidRPr="00000000" w14:paraId="00000106">
      <w:pPr>
        <w:pStyle w:val="Heading3"/>
        <w:rPr/>
      </w:pPr>
      <w:bookmarkStart w:colFirst="0" w:colLast="0" w:name="_lf60sudyjhtd" w:id="20"/>
      <w:bookmarkEnd w:id="20"/>
      <w:r w:rsidDel="00000000" w:rsidR="00000000" w:rsidRPr="00000000">
        <w:rPr>
          <w:rtl w:val="0"/>
        </w:rPr>
        <w:t xml:space="preserve">Строка поиска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Строка поиска позволяет искать услуги по названию. В строке есть кнопка, очищающая строку.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35242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3524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st18sc9xaxky" w:id="21"/>
      <w:bookmarkEnd w:id="21"/>
      <w:r w:rsidDel="00000000" w:rsidR="00000000" w:rsidRPr="00000000">
        <w:rPr>
          <w:rtl w:val="0"/>
        </w:rPr>
        <w:t xml:space="preserve">Боковое меню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Боковое меню содержит в себе строку поиска, разобранную выше, а также список услуг.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Список услуг составляется на основе результатов поиска.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2274736" cy="436714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4736" cy="4367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84728" cy="438632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4728" cy="4386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Выбранная услуга отмечается другими стилями.</w:t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cr8hvp658uf0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/>
      </w:pPr>
      <w:bookmarkStart w:colFirst="0" w:colLast="0" w:name="_3gyqwiktcmmo" w:id="23"/>
      <w:bookmarkEnd w:id="23"/>
      <w:r w:rsidDel="00000000" w:rsidR="00000000" w:rsidRPr="00000000">
        <w:rPr>
          <w:rtl w:val="0"/>
        </w:rPr>
        <w:t xml:space="preserve">Основная часть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Здесь показывается информация о выбранной услуге.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3037559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037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В этой секции есть такие элементы, как:</w:t>
      </w:r>
    </w:p>
    <w:p w:rsidR="00000000" w:rsidDel="00000000" w:rsidP="00000000" w:rsidRDefault="00000000" w:rsidRPr="00000000" w14:paraId="0000011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Назад</w:t>
        <w:br w:type="textWrapping"/>
        <w:t xml:space="preserve">Отменяет выбор данной услуги. Возвращает на предыдущий этап.</w:t>
      </w:r>
    </w:p>
    <w:p w:rsidR="00000000" w:rsidDel="00000000" w:rsidP="00000000" w:rsidRDefault="00000000" w:rsidRPr="00000000" w14:paraId="0000011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Заказать услугу</w:t>
        <w:br w:type="textWrapping"/>
        <w:t xml:space="preserve">Позволяет создать заказ на данную услугу.</w:t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Добавить в избранное</w:t>
        <w:br w:type="textWrapping"/>
        <w:t xml:space="preserve">Данная кнопка добавляет услугу в избранное. Избранные услуги также помечаются звездой в боковом меню.</w:t>
        <w:br w:type="textWrapping"/>
      </w:r>
      <w:r w:rsidDel="00000000" w:rsidR="00000000" w:rsidRPr="00000000">
        <w:rPr/>
        <w:drawing>
          <wp:inline distB="114300" distT="114300" distL="114300" distR="114300">
            <wp:extent cx="3934778" cy="238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778" cy="23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4f0kml586wk4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rPr/>
      </w:pPr>
      <w:bookmarkStart w:colFirst="0" w:colLast="0" w:name="_2jxsxqh" w:id="25"/>
      <w:bookmarkEnd w:id="25"/>
      <w:r w:rsidDel="00000000" w:rsidR="00000000" w:rsidRPr="00000000">
        <w:rPr>
          <w:rtl w:val="0"/>
        </w:rPr>
        <w:t xml:space="preserve">Страница заказа услуги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Страница заказа услуги предоставляет контактные формы.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На первом этапе спрашивается, как нужно обращаться к клиенту.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Есть проверка на пустой ввод.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Следующий этап - указание социальных сетей.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Можно указать адрес электронной почты, тег в Телеграм или ссылку на ВК.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Также присутствует проверка на пустой ввод.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Есть проверка на правильность введенной почты.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29851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29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И есть проверка на правильность телеграм тега.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297006" cy="17532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06" cy="175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Следующий этап - выдача номера заказа. Номер заказа генерируется каждый раз при гидрировании приложения и хранится в Redux-сторе (хранилище).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z337ya" w:id="26"/>
      <w:bookmarkEnd w:id="26"/>
      <w:r w:rsidDel="00000000" w:rsidR="00000000" w:rsidRPr="00000000">
        <w:rPr>
          <w:rtl w:val="0"/>
        </w:rPr>
        <w:t xml:space="preserve">Страница настроек</w:t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arbr1b6uc9pj" w:id="27"/>
      <w:bookmarkEnd w:id="27"/>
      <w:r w:rsidDel="00000000" w:rsidR="00000000" w:rsidRPr="00000000">
        <w:rPr>
          <w:rtl w:val="0"/>
        </w:rPr>
        <w:t xml:space="preserve">Боковое меню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Боковое меню содержит ссылки на вкладки настроек, а также информацию о версии приложения.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Есть мобильная версия бокового меню (справа). В мобильной версии не показывается версия приложения.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1659329" cy="278612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9329" cy="2786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7682" cy="281457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82" cy="281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v4o2y98kk217" w:id="28"/>
      <w:bookmarkEnd w:id="28"/>
      <w:r w:rsidDel="00000000" w:rsidR="00000000" w:rsidRPr="00000000">
        <w:rPr>
          <w:rtl w:val="0"/>
        </w:rPr>
        <w:t xml:space="preserve">Вкладка настроек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Все настройки меняются переключателями. Переключатель горит, если выполняется условие, прописанное в его коде. Также переключатель при нажатии исполняет некий callback (функцию, выполняемую при нажатии). В этой callback-функции и происходит смена настроек приложения.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1239324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239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rPr/>
      </w:pPr>
      <w:bookmarkStart w:colFirst="0" w:colLast="0" w:name="_3j2qqm3" w:id="29"/>
      <w:bookmarkEnd w:id="29"/>
      <w:r w:rsidDel="00000000" w:rsidR="00000000" w:rsidRPr="00000000">
        <w:rPr>
          <w:rtl w:val="0"/>
        </w:rPr>
        <w:t xml:space="preserve">Страница блога</w:t>
      </w:r>
    </w:p>
    <w:p w:rsidR="00000000" w:rsidDel="00000000" w:rsidP="00000000" w:rsidRDefault="00000000" w:rsidRPr="00000000" w14:paraId="00000134">
      <w:pPr>
        <w:pStyle w:val="Heading3"/>
        <w:rPr/>
      </w:pPr>
      <w:bookmarkStart w:colFirst="0" w:colLast="0" w:name="_jkv67hduywhj" w:id="30"/>
      <w:bookmarkEnd w:id="30"/>
      <w:r w:rsidDel="00000000" w:rsidR="00000000" w:rsidRPr="00000000">
        <w:rPr>
          <w:rtl w:val="0"/>
        </w:rPr>
        <w:t xml:space="preserve">Предпросмотр самых актуальных новостей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Предпросмотр самых актуальных новостей реализован как галерея.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227543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2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Переключатели снизу картинки переключают слайды.</w:t>
      </w:r>
    </w:p>
    <w:p w:rsidR="00000000" w:rsidDel="00000000" w:rsidP="00000000" w:rsidRDefault="00000000" w:rsidRPr="00000000" w14:paraId="00000138">
      <w:pPr>
        <w:pStyle w:val="Heading3"/>
        <w:rPr/>
      </w:pPr>
      <w:bookmarkStart w:colFirst="0" w:colLast="0" w:name="_bng1yj8wrxmu" w:id="31"/>
      <w:bookmarkEnd w:id="31"/>
      <w:r w:rsidDel="00000000" w:rsidR="00000000" w:rsidRPr="00000000">
        <w:rPr>
          <w:rtl w:val="0"/>
        </w:rPr>
        <w:t xml:space="preserve">Список новых статей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Список новых новостей подгружается из Redux-стора.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1647032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647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rPr/>
      </w:pPr>
      <w:bookmarkStart w:colFirst="0" w:colLast="0" w:name="_1y810tw" w:id="32"/>
      <w:bookmarkEnd w:id="32"/>
      <w:r w:rsidDel="00000000" w:rsidR="00000000" w:rsidRPr="00000000">
        <w:rPr>
          <w:rtl w:val="0"/>
        </w:rPr>
        <w:t xml:space="preserve">Открывающееся меню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Данное меню предназначено для того, чтобы пользователь всегда имел доступ к навигации по сайту, ведь не всегда все кнопки видны.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694652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43325" cy="4645396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645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Данное меню открывается и закрывается при нажатии специальной кнопки.</w:t>
      </w:r>
    </w:p>
    <w:p w:rsidR="00000000" w:rsidDel="00000000" w:rsidP="00000000" w:rsidRDefault="00000000" w:rsidRPr="00000000" w14:paraId="00000141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oa3ic7udhtp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jc w:val="center"/>
        <w:rPr/>
      </w:pPr>
      <w:bookmarkStart w:colFirst="0" w:colLast="0" w:name="_lqocbwbtin6p" w:id="34"/>
      <w:bookmarkEnd w:id="34"/>
      <w:r w:rsidDel="00000000" w:rsidR="00000000" w:rsidRPr="00000000">
        <w:rPr>
          <w:rtl w:val="0"/>
        </w:rPr>
        <w:t xml:space="preserve">Раздел 8. Программирование на стороне сервера (Node.js + TypeScript)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wrzohv276uk3" w:id="35"/>
      <w:bookmarkEnd w:id="35"/>
      <w:r w:rsidDel="00000000" w:rsidR="00000000" w:rsidRPr="00000000">
        <w:rPr>
          <w:rtl w:val="0"/>
        </w:rPr>
        <w:t xml:space="preserve">Аналитика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Бек-енд для этого проекта довольно скромный и нужен только для сбора аналитических данных о пользователях.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При заходе на сайт вас спросят (если еще не спрашивали), разрешаете ли вы отправку этих данных.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350466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50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Далее мы рассматриваем случай, когда пользователь разрешил сбор данных.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В таком случае клиент подключается к серверу при помощи технологии WebSocket, что позволяет создавать двустороннее устойчивое соединение.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В этот момент сервер запоминает время захода клиента.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Когда соединение обрывается (клиент вышел и т.п.), сервер запоминает время выхода клиента.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На основании этих данных сервер высчитывает разницу во времени в секундах.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Также сервер при подключении получает тип устройства.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Полученные и преобразованные данные сервер добавляет в базу данных.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/>
      </w:pPr>
      <w:bookmarkStart w:colFirst="0" w:colLast="0" w:name="_2qqzv41cpan5" w:id="36"/>
      <w:bookmarkEnd w:id="36"/>
      <w:r w:rsidDel="00000000" w:rsidR="00000000" w:rsidRPr="00000000">
        <w:rPr>
          <w:rtl w:val="0"/>
        </w:rPr>
        <w:t xml:space="preserve">Панель администратора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Если есть сбор данных, то должна быть и администраторская панель.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Существует возможность входа в систему.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Пользователь, вошедший в систему, может зайти в панель администратора, где он сможет увидеть собранные данные, предоставленные в “человеческом” виде.</w:t>
      </w:r>
    </w:p>
    <w:p w:rsidR="00000000" w:rsidDel="00000000" w:rsidP="00000000" w:rsidRDefault="00000000" w:rsidRPr="00000000" w14:paraId="00000153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ccu25uuj8cz5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jc w:val="center"/>
        <w:rPr/>
      </w:pPr>
      <w:bookmarkStart w:colFirst="0" w:colLast="0" w:name="_t63oukggszcw" w:id="38"/>
      <w:bookmarkEnd w:id="38"/>
      <w:r w:rsidDel="00000000" w:rsidR="00000000" w:rsidRPr="00000000">
        <w:rPr>
          <w:rtl w:val="0"/>
        </w:rPr>
        <w:t xml:space="preserve">Раздел 9. Наполнение контентом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Наполнение контентом происходит из Redux-стора, который хранится в репозитории проекта.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Подгрузка данных из базы данных для наполнения контентом реализовано не было.</w:t>
      </w:r>
    </w:p>
    <w:p w:rsidR="00000000" w:rsidDel="00000000" w:rsidP="00000000" w:rsidRDefault="00000000" w:rsidRPr="00000000" w14:paraId="00000157">
      <w:pPr>
        <w:pStyle w:val="Heading1"/>
        <w:jc w:val="center"/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bookmarkStart w:colFirst="0" w:colLast="0" w:name="_iqr2j1m0mytt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1"/>
        <w:jc w:val="center"/>
        <w:rPr/>
      </w:pPr>
      <w:bookmarkStart w:colFirst="0" w:colLast="0" w:name="_upyvxvwvou2m" w:id="40"/>
      <w:bookmarkEnd w:id="40"/>
      <w:r w:rsidDel="00000000" w:rsidR="00000000" w:rsidRPr="00000000">
        <w:rPr>
          <w:rtl w:val="0"/>
        </w:rPr>
        <w:t xml:space="preserve">Раздел 10. Тестирование</w:t>
      </w:r>
    </w:p>
    <w:p w:rsidR="00000000" w:rsidDel="00000000" w:rsidP="00000000" w:rsidRDefault="00000000" w:rsidRPr="00000000" w14:paraId="00000159">
      <w:pPr>
        <w:pStyle w:val="Heading2"/>
        <w:rPr/>
      </w:pPr>
      <w:bookmarkStart w:colFirst="0" w:colLast="0" w:name="_vccgw3f6tqjx" w:id="41"/>
      <w:bookmarkEnd w:id="41"/>
      <w:r w:rsidDel="00000000" w:rsidR="00000000" w:rsidRPr="00000000">
        <w:rPr>
          <w:rtl w:val="0"/>
        </w:rPr>
        <w:t xml:space="preserve">10.1. Валидация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Особенность библиотеки React в том, что клиент первоначально получает в ответ от сервера такой сайт.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Такой подход не позволяет проверить сайт в валидаторе, ведь гидрация сайта (натягивание виртуального DOM на настоящий) не происходит на сервере.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Данную проблему можно решить при помощи React Server Components, но данный функционал является экспериментальным на данный момент.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20864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08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2"/>
        <w:rPr/>
      </w:pPr>
      <w:bookmarkStart w:colFirst="0" w:colLast="0" w:name="_tkd2fwsulhdk" w:id="42"/>
      <w:bookmarkEnd w:id="42"/>
      <w:r w:rsidDel="00000000" w:rsidR="00000000" w:rsidRPr="00000000">
        <w:rPr>
          <w:rtl w:val="0"/>
        </w:rPr>
        <w:t xml:space="preserve">10.2. Кроссбраузерность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Сайт был оптимизирован для всех основных видов браузеров.</w:t>
      </w:r>
    </w:p>
    <w:p w:rsidR="00000000" w:rsidDel="00000000" w:rsidP="00000000" w:rsidRDefault="00000000" w:rsidRPr="00000000" w14:paraId="00000160">
      <w:pPr>
        <w:pStyle w:val="Heading3"/>
        <w:rPr/>
      </w:pPr>
      <w:bookmarkStart w:colFirst="0" w:colLast="0" w:name="_d7u8355g6pmb" w:id="43"/>
      <w:bookmarkEnd w:id="43"/>
      <w:r w:rsidDel="00000000" w:rsidR="00000000" w:rsidRPr="00000000">
        <w:rPr>
          <w:rtl w:val="0"/>
        </w:rPr>
        <w:t xml:space="preserve">Opera (Chromium-based)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181642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181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t5yn97p4rojl" w:id="44"/>
      <w:bookmarkEnd w:id="44"/>
      <w:r w:rsidDel="00000000" w:rsidR="00000000" w:rsidRPr="00000000">
        <w:rPr>
          <w:rtl w:val="0"/>
        </w:rPr>
        <w:t xml:space="preserve">Safari iOS (WebKit-based)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2182283" cy="4729229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283" cy="472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gta4b7searbf" w:id="45"/>
      <w:bookmarkEnd w:id="45"/>
      <w:r w:rsidDel="00000000" w:rsidR="00000000" w:rsidRPr="00000000">
        <w:rPr>
          <w:rtl w:val="0"/>
        </w:rPr>
        <w:t xml:space="preserve">Firefox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4455086" cy="2400346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2"/>
        <w:rPr/>
      </w:pPr>
      <w:bookmarkStart w:colFirst="0" w:colLast="0" w:name="_8qfj7lfqft8e" w:id="46"/>
      <w:bookmarkEnd w:id="46"/>
      <w:r w:rsidDel="00000000" w:rsidR="00000000" w:rsidRPr="00000000">
        <w:rPr>
          <w:rtl w:val="0"/>
        </w:rPr>
        <w:t xml:space="preserve">10.3. Корректность отображения на различных устройствах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1828409" cy="396820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409" cy="396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22336" cy="3947069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2336" cy="394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/>
        <w:drawing>
          <wp:inline distB="114300" distT="114300" distL="114300" distR="114300">
            <wp:extent cx="1671433" cy="3614804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433" cy="3614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70870" cy="3614671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870" cy="3614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jc w:val="center"/>
        <w:rPr/>
      </w:pPr>
      <w:bookmarkStart w:colFirst="0" w:colLast="0" w:name="_v9fy50t0cfco" w:id="47"/>
      <w:bookmarkEnd w:id="47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В рамках курсового проекта я разрабатывал веб-сайт для компании, предоставляющей IT-услуги. Основные цели были достигнуты - сайт соответствует требованиям заказчика и современным тенденциям в веб-разработке, что позволит привлечь новых клиентов и укрепить позиции на рынке IT-услуг.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Однако, я осознаю, что разработка сайта - это только первый этап. Для дальнейшего развития компании и улучшения ее имиджа необходимо расширять функционал сайта и дорабатывать его. Например, добавить возможность онлайн-консультации или улучшить мобильную версию сайта.</w:t>
      </w:r>
    </w:p>
    <w:p w:rsidR="00000000" w:rsidDel="00000000" w:rsidP="00000000" w:rsidRDefault="00000000" w:rsidRPr="00000000" w14:paraId="0000016D">
      <w:pPr>
        <w:rPr/>
        <w:sectPr>
          <w:type w:val="nextPage"/>
          <w:pgSz w:h="16838" w:w="11906" w:orient="portrait"/>
          <w:pgMar w:bottom="1134" w:top="1134" w:left="1701" w:right="850" w:header="708" w:footer="850"/>
        </w:sectPr>
      </w:pPr>
      <w:r w:rsidDel="00000000" w:rsidR="00000000" w:rsidRPr="00000000">
        <w:rPr>
          <w:rtl w:val="0"/>
        </w:rPr>
        <w:t xml:space="preserve">Я оценил эффективность веб-сайта с точки зрения решения поставленных задач и пришел к выводу, что он будет полезен для компании в привлечении новых клиентов и укреплении ее позиций на рынке IT-услуг. Однако, для дальнейшего развития и улучшения сайта необходимо постоянно следить за его актуальностью и совершенствовать его в соответствии с требованиями пользователей и современными тенденциями в веб-разработке.</w:t>
      </w:r>
    </w:p>
    <w:p w:rsidR="00000000" w:rsidDel="00000000" w:rsidP="00000000" w:rsidRDefault="00000000" w:rsidRPr="00000000" w14:paraId="0000016E">
      <w:pPr>
        <w:pStyle w:val="Heading1"/>
        <w:jc w:val="center"/>
        <w:rPr/>
      </w:pPr>
      <w:bookmarkStart w:colFirst="0" w:colLast="0" w:name="_w3929marp14z" w:id="48"/>
      <w:bookmarkEnd w:id="48"/>
      <w:r w:rsidDel="00000000" w:rsidR="00000000" w:rsidRPr="00000000">
        <w:rPr>
          <w:rtl w:val="0"/>
        </w:rPr>
        <w:t xml:space="preserve">Список литературы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1). Сайт Vite - https://vitejs.dev/guide/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2). Сайт Vitest - https://vitest.dev/guide/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3). Документация Nest.js - https://docs.nestjs.com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4). Документация Socket,io - https://socket.io/docs/v4/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5).  Обучение работе с вебсокетами - https://www.youtube.com/watch?v=7mm2xUzjomk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6). Обучение Socket.io - https://www.youtube.com/watch?v=djMy4QsPWiI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7). Продвинутые дженерики TypeScript, доклад Яндекса - https://habr.com/ru/companies/yandex/articles/555520/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8). Документация Framer Motion - https://www.framer.com/motion/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9). Документация Axios - https://axios-http.com/docs/intro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10). Документация Redux Toolkit -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https://redux-toolkit.js.org/introduction/getting-started</w:t>
        </w:r>
      </w:hyperlink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0" w:header="708" w:footer="85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B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b w:val="1"/>
        <w:color w:val="000000"/>
        <w:sz w:val="24"/>
        <w:szCs w:val="24"/>
      </w:rPr>
    </w:pPr>
    <w:r w:rsidDel="00000000" w:rsidR="00000000" w:rsidRPr="00000000">
      <w:rPr>
        <w:b w:val="1"/>
        <w:color w:val="000000"/>
        <w:sz w:val="24"/>
        <w:szCs w:val="24"/>
        <w:rtl w:val="0"/>
      </w:rPr>
      <w:t xml:space="preserve">Государственное профессиональное образовательное учреждение ЯО</w:t>
      <w:br w:type="textWrapping"/>
      <w:t xml:space="preserve">Ярославский градостроительный колледж</w:t>
    </w:r>
  </w:p>
  <w:p w:rsidR="00000000" w:rsidDel="00000000" w:rsidP="00000000" w:rsidRDefault="00000000" w:rsidRPr="00000000" w14:paraId="0000017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jc w:val="center"/>
      <w:rPr>
        <w:b w:val="1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Раздел %1. 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408" w:hanging="408"/>
      </w:pPr>
      <w:rPr/>
    </w:lvl>
    <w:lvl w:ilvl="1">
      <w:start w:val="1"/>
      <w:numFmt w:val="decimal"/>
      <w:lvlText w:val="%1.%2."/>
      <w:lvlJc w:val="left"/>
      <w:pPr>
        <w:ind w:left="720" w:hanging="720"/>
      </w:pPr>
      <w:rPr/>
    </w:lvl>
    <w:lvl w:ilvl="2">
      <w:start w:val="1"/>
      <w:numFmt w:val="decimal"/>
      <w:lvlText w:val="%1.%2.%3."/>
      <w:lvlJc w:val="left"/>
      <w:pPr>
        <w:ind w:left="720" w:hanging="720"/>
      </w:pPr>
      <w:rPr/>
    </w:lvl>
    <w:lvl w:ilvl="3">
      <w:start w:val="1"/>
      <w:numFmt w:val="decimal"/>
      <w:lvlText w:val="%1.%2.%3.%4."/>
      <w:lvlJc w:val="left"/>
      <w:pPr>
        <w:ind w:left="1080" w:hanging="1080"/>
      </w:pPr>
      <w:rPr/>
    </w:lvl>
    <w:lvl w:ilvl="4">
      <w:start w:val="1"/>
      <w:numFmt w:val="decimal"/>
      <w:lvlText w:val="%1.%2.%3.%4.%5."/>
      <w:lvlJc w:val="left"/>
      <w:pPr>
        <w:ind w:left="1080" w:hanging="1080"/>
      </w:pPr>
      <w:rPr/>
    </w:lvl>
    <w:lvl w:ilvl="5">
      <w:start w:val="1"/>
      <w:numFmt w:val="decimal"/>
      <w:lvlText w:val="%1.%2.%3.%4.%5.%6."/>
      <w:lvlJc w:val="left"/>
      <w:pPr>
        <w:ind w:left="1440" w:hanging="1440"/>
      </w:pPr>
      <w:rPr/>
    </w:lvl>
    <w:lvl w:ilvl="6">
      <w:start w:val="1"/>
      <w:numFmt w:val="decimal"/>
      <w:lvlText w:val="%1.%2.%3.%4.%5.%6.%7."/>
      <w:lvlJc w:val="left"/>
      <w:pPr>
        <w:ind w:left="1440" w:hanging="1440"/>
      </w:pPr>
      <w:rPr/>
    </w:lvl>
    <w:lvl w:ilvl="7">
      <w:start w:val="1"/>
      <w:numFmt w:val="decimal"/>
      <w:lvlText w:val="%1.%2.%3.%4.%5.%6.%7.%8."/>
      <w:lvlJc w:val="left"/>
      <w:pPr>
        <w:ind w:left="1800" w:hanging="1800"/>
      </w:pPr>
      <w:rPr/>
    </w:lvl>
    <w:lvl w:ilvl="8">
      <w:start w:val="1"/>
      <w:numFmt w:val="decimal"/>
      <w:lvlText w:val="%1.%2.%3.%4.%5.%6.%7.%8.%9."/>
      <w:lvlJc w:val="left"/>
      <w:pPr>
        <w:ind w:left="1800" w:hanging="1800"/>
      </w:pPr>
      <w:rPr/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-RU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60" w:before="6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16.png"/><Relationship Id="rId41" Type="http://schemas.openxmlformats.org/officeDocument/2006/relationships/image" Target="media/image11.png"/><Relationship Id="rId44" Type="http://schemas.openxmlformats.org/officeDocument/2006/relationships/image" Target="media/image7.png"/><Relationship Id="rId43" Type="http://schemas.openxmlformats.org/officeDocument/2006/relationships/image" Target="media/image15.png"/><Relationship Id="rId46" Type="http://schemas.openxmlformats.org/officeDocument/2006/relationships/image" Target="media/image17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2.png"/><Relationship Id="rId47" Type="http://schemas.openxmlformats.org/officeDocument/2006/relationships/image" Target="media/image20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2.xml"/><Relationship Id="rId8" Type="http://schemas.openxmlformats.org/officeDocument/2006/relationships/footer" Target="footer1.xml"/><Relationship Id="rId31" Type="http://schemas.openxmlformats.org/officeDocument/2006/relationships/image" Target="media/image44.png"/><Relationship Id="rId30" Type="http://schemas.openxmlformats.org/officeDocument/2006/relationships/image" Target="media/image18.png"/><Relationship Id="rId33" Type="http://schemas.openxmlformats.org/officeDocument/2006/relationships/image" Target="media/image3.png"/><Relationship Id="rId32" Type="http://schemas.openxmlformats.org/officeDocument/2006/relationships/image" Target="media/image13.png"/><Relationship Id="rId35" Type="http://schemas.openxmlformats.org/officeDocument/2006/relationships/image" Target="media/image27.png"/><Relationship Id="rId34" Type="http://schemas.openxmlformats.org/officeDocument/2006/relationships/image" Target="media/image4.png"/><Relationship Id="rId37" Type="http://schemas.openxmlformats.org/officeDocument/2006/relationships/image" Target="media/image6.png"/><Relationship Id="rId36" Type="http://schemas.openxmlformats.org/officeDocument/2006/relationships/image" Target="media/image9.png"/><Relationship Id="rId39" Type="http://schemas.openxmlformats.org/officeDocument/2006/relationships/image" Target="media/image12.png"/><Relationship Id="rId38" Type="http://schemas.openxmlformats.org/officeDocument/2006/relationships/image" Target="media/image5.png"/><Relationship Id="rId20" Type="http://schemas.openxmlformats.org/officeDocument/2006/relationships/image" Target="media/image38.png"/><Relationship Id="rId22" Type="http://schemas.openxmlformats.org/officeDocument/2006/relationships/image" Target="media/image26.png"/><Relationship Id="rId21" Type="http://schemas.openxmlformats.org/officeDocument/2006/relationships/image" Target="media/image42.png"/><Relationship Id="rId24" Type="http://schemas.openxmlformats.org/officeDocument/2006/relationships/image" Target="media/image36.png"/><Relationship Id="rId23" Type="http://schemas.openxmlformats.org/officeDocument/2006/relationships/image" Target="media/image14.png"/><Relationship Id="rId26" Type="http://schemas.openxmlformats.org/officeDocument/2006/relationships/image" Target="media/image33.png"/><Relationship Id="rId25" Type="http://schemas.openxmlformats.org/officeDocument/2006/relationships/image" Target="media/image21.png"/><Relationship Id="rId28" Type="http://schemas.openxmlformats.org/officeDocument/2006/relationships/image" Target="media/image24.png"/><Relationship Id="rId27" Type="http://schemas.openxmlformats.org/officeDocument/2006/relationships/image" Target="media/image1.png"/><Relationship Id="rId29" Type="http://schemas.openxmlformats.org/officeDocument/2006/relationships/image" Target="media/image8.png"/><Relationship Id="rId51" Type="http://schemas.openxmlformats.org/officeDocument/2006/relationships/image" Target="media/image30.png"/><Relationship Id="rId50" Type="http://schemas.openxmlformats.org/officeDocument/2006/relationships/image" Target="media/image32.png"/><Relationship Id="rId53" Type="http://schemas.openxmlformats.org/officeDocument/2006/relationships/hyperlink" Target="https://redux-toolkit.js.org/introduction/getting-started" TargetMode="External"/><Relationship Id="rId52" Type="http://schemas.openxmlformats.org/officeDocument/2006/relationships/image" Target="media/image23.png"/><Relationship Id="rId11" Type="http://schemas.openxmlformats.org/officeDocument/2006/relationships/image" Target="media/image28.png"/><Relationship Id="rId10" Type="http://schemas.openxmlformats.org/officeDocument/2006/relationships/image" Target="media/image29.png"/><Relationship Id="rId13" Type="http://schemas.openxmlformats.org/officeDocument/2006/relationships/image" Target="media/image31.png"/><Relationship Id="rId12" Type="http://schemas.openxmlformats.org/officeDocument/2006/relationships/image" Target="media/image34.png"/><Relationship Id="rId15" Type="http://schemas.openxmlformats.org/officeDocument/2006/relationships/image" Target="media/image39.png"/><Relationship Id="rId14" Type="http://schemas.openxmlformats.org/officeDocument/2006/relationships/image" Target="media/image35.png"/><Relationship Id="rId17" Type="http://schemas.openxmlformats.org/officeDocument/2006/relationships/image" Target="media/image43.png"/><Relationship Id="rId16" Type="http://schemas.openxmlformats.org/officeDocument/2006/relationships/image" Target="media/image37.png"/><Relationship Id="rId19" Type="http://schemas.openxmlformats.org/officeDocument/2006/relationships/image" Target="media/image41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